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F5D7B" w14:textId="74EF8536" w:rsidR="00E97E3A" w:rsidRDefault="00143B06">
      <w:r>
        <w:t>Les ponts du CD 29</w:t>
      </w:r>
    </w:p>
    <w:p w14:paraId="23D64BE6" w14:textId="14AC5C62" w:rsidR="00143B06" w:rsidRDefault="00143B06">
      <w:r>
        <w:t xml:space="preserve">Au sud de la commune de Noves, Le CD 29 </w:t>
      </w:r>
      <w:r w:rsidR="00254BCE">
        <w:t xml:space="preserve"> </w:t>
      </w:r>
      <w:r>
        <w:t xml:space="preserve">est une voie </w:t>
      </w:r>
      <w:r w:rsidR="00943940">
        <w:t xml:space="preserve">de communication secondaire, </w:t>
      </w:r>
      <w:r>
        <w:t>importante reliant l’antique RND 7 aux voies Domicia Nîmes</w:t>
      </w:r>
      <w:r w:rsidR="00943940">
        <w:t>, Espagne</w:t>
      </w:r>
      <w:r>
        <w:t>, et Agrippa Avignon</w:t>
      </w:r>
      <w:r w:rsidR="00943940">
        <w:t>, Lyon</w:t>
      </w:r>
      <w:r>
        <w:t xml:space="preserve">. </w:t>
      </w:r>
    </w:p>
    <w:p w14:paraId="000F81D2" w14:textId="592CB95A" w:rsidR="00247C86" w:rsidRDefault="00143B06">
      <w:r>
        <w:t xml:space="preserve">L’urbanisation l’a rendue plus passante, et le département s’est </w:t>
      </w:r>
      <w:r w:rsidR="00247C86">
        <w:t xml:space="preserve">inquiété </w:t>
      </w:r>
      <w:r w:rsidR="00943940">
        <w:t xml:space="preserve"> de la solidité des ouvrages qui permettent le </w:t>
      </w:r>
      <w:r w:rsidR="00114A1A">
        <w:t xml:space="preserve">franchissement </w:t>
      </w:r>
      <w:r w:rsidR="00943940">
        <w:t xml:space="preserve"> des </w:t>
      </w:r>
      <w:r>
        <w:t>roubines d’assainissem</w:t>
      </w:r>
      <w:r w:rsidR="00247C86">
        <w:t>ent des marais de l’Anguillon.</w:t>
      </w:r>
      <w:r w:rsidR="00254BCE">
        <w:t xml:space="preserve"> </w:t>
      </w:r>
      <w:r w:rsidR="00943940">
        <w:t xml:space="preserve"> </w:t>
      </w:r>
      <w:r w:rsidR="007A66FE">
        <w:t>Le</w:t>
      </w:r>
      <w:r w:rsidR="00254BCE">
        <w:t>s  grand et</w:t>
      </w:r>
      <w:r w:rsidR="007A66FE">
        <w:t xml:space="preserve"> petit Anguillon</w:t>
      </w:r>
      <w:r w:rsidR="00254BCE">
        <w:t>s</w:t>
      </w:r>
      <w:r w:rsidR="007A66FE">
        <w:t xml:space="preserve"> aux  tracés  parallèles  à cet endroit.</w:t>
      </w:r>
    </w:p>
    <w:p w14:paraId="5682764E" w14:textId="6791E50C" w:rsidR="007A66FE" w:rsidRDefault="007A66FE">
      <w:r>
        <w:t xml:space="preserve">Depuis plus de deux ans un tronçon du CD 29 </w:t>
      </w:r>
      <w:r w:rsidR="007D4495">
        <w:t xml:space="preserve"> a</w:t>
      </w:r>
      <w:r>
        <w:t xml:space="preserve"> </w:t>
      </w:r>
      <w:r w:rsidR="00A36952">
        <w:t xml:space="preserve">donc </w:t>
      </w:r>
      <w:r>
        <w:t xml:space="preserve">été interdit à la circulation pour réaliser les expertises, études, et dossiers nécessaires à leur réfection </w:t>
      </w:r>
      <w:r w:rsidR="00A36952">
        <w:t xml:space="preserve">ou </w:t>
      </w:r>
      <w:r>
        <w:t>confortement.</w:t>
      </w:r>
    </w:p>
    <w:p w14:paraId="55548AB9" w14:textId="76F52CFA" w:rsidR="00FA59D2" w:rsidRDefault="00FA59D2">
      <w:r>
        <w:t>Le pont du grand Anguillon est un pont en arche, fragilisé par l’agrandissement d</w:t>
      </w:r>
      <w:r w:rsidR="00114A1A">
        <w:t xml:space="preserve">u lit </w:t>
      </w:r>
      <w:r w:rsidR="00943940">
        <w:t xml:space="preserve">du grand Anguillon en </w:t>
      </w:r>
      <w:r w:rsidR="007D3448">
        <w:t>1974 : l</w:t>
      </w:r>
      <w:r w:rsidR="007D4495">
        <w:t xml:space="preserve">a base des arches </w:t>
      </w:r>
      <w:r w:rsidR="007D3448">
        <w:t xml:space="preserve"> reposant simplement sur des galets, l’affouillement menaçait de déséquilibrer l’ensemble de la voûte, et c’est pour cela que sa circulation avait été limitée quelques temps auparavant.</w:t>
      </w:r>
    </w:p>
    <w:p w14:paraId="64C86BFA" w14:textId="64C114AD" w:rsidR="00D6244C" w:rsidRDefault="00AD7C0C">
      <w:r>
        <w:t>C</w:t>
      </w:r>
      <w:r w:rsidR="00D6244C">
        <w:t>ent</w:t>
      </w:r>
      <w:r w:rsidR="007D4495">
        <w:t xml:space="preserve"> </w:t>
      </w:r>
      <w:r w:rsidR="00D6244C">
        <w:t xml:space="preserve"> mètre</w:t>
      </w:r>
      <w:r w:rsidR="00AA2936">
        <w:t>s</w:t>
      </w:r>
      <w:r w:rsidR="007D4495">
        <w:t xml:space="preserve"> </w:t>
      </w:r>
      <w:r w:rsidR="00943940">
        <w:t>à l’est</w:t>
      </w:r>
      <w:r w:rsidR="00AA2936">
        <w:t>,</w:t>
      </w:r>
      <w:r w:rsidR="00D6244C">
        <w:t xml:space="preserve"> le pont </w:t>
      </w:r>
      <w:r w:rsidR="00AA2936">
        <w:t>du</w:t>
      </w:r>
      <w:r w:rsidR="00D6244C">
        <w:t xml:space="preserve"> petit anguillon est un pont à enjambement, </w:t>
      </w:r>
      <w:r w:rsidR="007D4495">
        <w:t xml:space="preserve"> </w:t>
      </w:r>
      <w:r w:rsidR="00D6244C">
        <w:t xml:space="preserve">propice à la rétention </w:t>
      </w:r>
      <w:r w:rsidR="007D4495">
        <w:t>d’</w:t>
      </w:r>
      <w:r w:rsidR="00D6244C">
        <w:t>embâcles et fortement limitant</w:t>
      </w:r>
      <w:r w:rsidR="007D4495">
        <w:t>.</w:t>
      </w:r>
    </w:p>
    <w:p w14:paraId="59C5B6D5" w14:textId="114F6D9A" w:rsidR="007D4495" w:rsidRDefault="007D4495">
      <w:r>
        <w:t xml:space="preserve">Sur cette voie </w:t>
      </w:r>
      <w:r w:rsidR="00AD7C0C">
        <w:t xml:space="preserve">du </w:t>
      </w:r>
      <w:r w:rsidR="00254BCE">
        <w:t xml:space="preserve">CD 29 </w:t>
      </w:r>
      <w:r>
        <w:t>courent divers équipements : télécommunication</w:t>
      </w:r>
      <w:r w:rsidR="00AD7C0C">
        <w:t>s</w:t>
      </w:r>
      <w:r>
        <w:t xml:space="preserve">, eau potable, et gaz de ville. La consolidation des bases du pont du grand Anguillon, n’intéressait pas ces </w:t>
      </w:r>
      <w:r w:rsidR="00943940">
        <w:t>installations</w:t>
      </w:r>
      <w:r w:rsidR="00254BCE">
        <w:t xml:space="preserve"> </w:t>
      </w:r>
      <w:r>
        <w:t>assujetti</w:t>
      </w:r>
      <w:r w:rsidR="00943940">
        <w:t>e</w:t>
      </w:r>
      <w:r>
        <w:t xml:space="preserve">s aux parapets. Il </w:t>
      </w:r>
      <w:r w:rsidR="0039392D">
        <w:t>n’</w:t>
      </w:r>
      <w:r w:rsidR="00943940">
        <w:t>en allait</w:t>
      </w:r>
      <w:r>
        <w:t xml:space="preserve"> pas de même  pour le pont du petit anguillon, forage horizontal et rétablissement en aérien de l’eau potable prirent du temps. Pour finir, il avait été prévu </w:t>
      </w:r>
      <w:r w:rsidR="00AD7C0C">
        <w:t>de remplacer l’ancien pont par</w:t>
      </w:r>
      <w:r w:rsidR="00254BCE">
        <w:t xml:space="preserve"> </w:t>
      </w:r>
      <w:r w:rsidR="003E29F7">
        <w:t xml:space="preserve">un cadre, puis des « L » </w:t>
      </w:r>
      <w:r w:rsidR="00254BCE">
        <w:t xml:space="preserve">précontraints, </w:t>
      </w:r>
      <w:r w:rsidR="00AD7C0C">
        <w:t>reliés par un radier</w:t>
      </w:r>
      <w:r w:rsidR="003E29F7">
        <w:t>, Covid 19  aidant</w:t>
      </w:r>
      <w:r w:rsidR="0039392D">
        <w:t>,</w:t>
      </w:r>
      <w:r w:rsidR="003E29F7">
        <w:t xml:space="preserve"> </w:t>
      </w:r>
      <w:r w:rsidR="006867D3">
        <w:t xml:space="preserve">in fine </w:t>
      </w:r>
      <w:r w:rsidR="003E29F7">
        <w:t>c’est coffrage, ferraillage à l’ancienne, et séc</w:t>
      </w:r>
      <w:r w:rsidR="00AD7C0C">
        <w:t xml:space="preserve">hage  de plus de 20 jours qui </w:t>
      </w:r>
      <w:r w:rsidR="006867D3">
        <w:t xml:space="preserve">ont </w:t>
      </w:r>
      <w:r w:rsidR="00AD7C0C">
        <w:t>été réalisé</w:t>
      </w:r>
      <w:r w:rsidR="006867D3">
        <w:t>s</w:t>
      </w:r>
      <w:r w:rsidR="003E29F7">
        <w:t>.</w:t>
      </w:r>
    </w:p>
    <w:p w14:paraId="39B6DEFD" w14:textId="07F59E83" w:rsidR="00254BCE" w:rsidRDefault="003E29F7">
      <w:r>
        <w:t>Conclusion : le CD 29 sera entièrement libre à la circulation, mais soyons prudents</w:t>
      </w:r>
      <w:r w:rsidR="00AD7C0C">
        <w:t>,</w:t>
      </w:r>
      <w:r>
        <w:t xml:space="preserve"> au 26 mars, ajoutons… de cette année.</w:t>
      </w:r>
    </w:p>
    <w:p w14:paraId="4BB2480B" w14:textId="34E031F1" w:rsidR="00286A67" w:rsidRDefault="00286A67">
      <w:r>
        <w:t>Légendes : Une carte de situation</w:t>
      </w:r>
    </w:p>
    <w:p w14:paraId="17E8C9B6" w14:textId="029929F0" w:rsidR="00286A67" w:rsidRDefault="00286A67">
      <w:r>
        <w:t xml:space="preserve">2 photos </w:t>
      </w:r>
      <w:r w:rsidR="00943940">
        <w:t xml:space="preserve">pont </w:t>
      </w:r>
      <w:r>
        <w:t>grand Anguillon avant et après</w:t>
      </w:r>
    </w:p>
    <w:p w14:paraId="3011E7F2" w14:textId="32F57D83" w:rsidR="00286A67" w:rsidRDefault="00286A67">
      <w:r>
        <w:t xml:space="preserve">2 photos </w:t>
      </w:r>
      <w:r w:rsidR="00943940">
        <w:t>pont petit Anguillon avant et après</w:t>
      </w:r>
    </w:p>
    <w:sectPr w:rsidR="0028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06"/>
    <w:rsid w:val="00114A1A"/>
    <w:rsid w:val="00143B06"/>
    <w:rsid w:val="00247C86"/>
    <w:rsid w:val="00254BCE"/>
    <w:rsid w:val="00286A67"/>
    <w:rsid w:val="002F2CE2"/>
    <w:rsid w:val="0039392D"/>
    <w:rsid w:val="003E29F7"/>
    <w:rsid w:val="006867D3"/>
    <w:rsid w:val="007A66FE"/>
    <w:rsid w:val="007D3448"/>
    <w:rsid w:val="007D4495"/>
    <w:rsid w:val="00943940"/>
    <w:rsid w:val="00A06B52"/>
    <w:rsid w:val="00A36952"/>
    <w:rsid w:val="00AA2936"/>
    <w:rsid w:val="00AD7C0C"/>
    <w:rsid w:val="00D6244C"/>
    <w:rsid w:val="00F77018"/>
    <w:rsid w:val="00FA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8852"/>
  <w15:chartTrackingRefBased/>
  <w15:docId w15:val="{3CB4D97B-9CF7-40D1-A32E-29A3B587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Louis-Pierre FABRE</dc:creator>
  <cp:keywords/>
  <dc:description/>
  <cp:lastModifiedBy>Louis-Pierre FABRE</cp:lastModifiedBy>
  <cp:revision>15</cp:revision>
  <dcterms:created xsi:type="dcterms:W3CDTF">2021-03-08T06:35:00Z</dcterms:created>
  <dcterms:modified xsi:type="dcterms:W3CDTF">2021-07-12T06:10:00Z</dcterms:modified>
</cp:coreProperties>
</file>